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05C1D" w14:textId="7BDC3AF3" w:rsidR="00831CE1" w:rsidRDefault="00831CE1">
      <w:pPr>
        <w:pStyle w:val="NormalWeb"/>
      </w:pPr>
    </w:p>
    <w:p w14:paraId="0D7AA5CC" w14:textId="77777777" w:rsidR="00831CE1" w:rsidRDefault="00831CE1">
      <w:pPr>
        <w:pStyle w:val="NormalWeb"/>
      </w:pPr>
      <w:r>
        <w:rPr>
          <w:rStyle w:val="Strong"/>
        </w:rPr>
        <w:t>Imitate (verb)</w:t>
      </w:r>
      <w:r>
        <w:br/>
        <w:t>To copy someone’s actions, behavior, voice, or style.</w:t>
      </w:r>
    </w:p>
    <w:p w14:paraId="35372DBF" w14:textId="77777777" w:rsidR="00831CE1" w:rsidRDefault="00831CE1">
      <w:pPr>
        <w:pStyle w:val="NormalWeb"/>
      </w:pPr>
      <w:r>
        <w:rPr>
          <w:rStyle w:val="Strong"/>
        </w:rPr>
        <w:t>Gossip (noun / verb)</w:t>
      </w:r>
      <w:r>
        <w:br/>
        <w:t>Information about other people’s private lives, often shared in an informal way.</w:t>
      </w:r>
      <w:r>
        <w:br/>
        <w:t>(As a verb: to talk about other people’s private lives.)</w:t>
      </w:r>
    </w:p>
    <w:p w14:paraId="20E2B96D" w14:textId="77777777" w:rsidR="00831CE1" w:rsidRDefault="00831CE1">
      <w:pPr>
        <w:pStyle w:val="NormalWeb"/>
      </w:pPr>
      <w:r>
        <w:rPr>
          <w:rStyle w:val="Strong"/>
        </w:rPr>
        <w:t>Reassuring (adjective)</w:t>
      </w:r>
      <w:r>
        <w:br/>
        <w:t>Making someone feel less worried or more confident.</w:t>
      </w:r>
    </w:p>
    <w:p w14:paraId="34F0578D" w14:textId="77777777" w:rsidR="00831CE1" w:rsidRDefault="00831CE1">
      <w:pPr>
        <w:pStyle w:val="NormalWeb"/>
      </w:pPr>
      <w:r>
        <w:rPr>
          <w:rStyle w:val="Strong"/>
        </w:rPr>
        <w:t>Avidly (adverb)</w:t>
      </w:r>
      <w:r>
        <w:br/>
        <w:t>In a very eager, excited, or enthusiastic way.</w:t>
      </w:r>
    </w:p>
    <w:p w14:paraId="68FAF39D" w14:textId="14EB0542" w:rsidR="00831CE1" w:rsidRDefault="00831CE1" w:rsidP="00831CE1">
      <w:pPr>
        <w:pStyle w:val="NormalWeb"/>
      </w:pPr>
      <w:r>
        <w:rPr>
          <w:rStyle w:val="Strong"/>
        </w:rPr>
        <w:t>Obsession (noun)</w:t>
      </w:r>
      <w:r>
        <w:br/>
        <w:t>A strong and unhealthy focus on something that you think about all the time.</w:t>
      </w:r>
    </w:p>
    <w:p w14:paraId="7E60CEE9" w14:textId="77777777" w:rsidR="00831CE1" w:rsidRDefault="00831CE1"/>
    <w:sectPr w:rsidR="00831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E1"/>
    <w:rsid w:val="00831CE1"/>
    <w:rsid w:val="00BF7B30"/>
    <w:rsid w:val="00FE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75A11"/>
  <w15:chartTrackingRefBased/>
  <w15:docId w15:val="{05B251AD-D851-9E46-BB56-7A934760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C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31CE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31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2026-02-19T03:44:00Z</dcterms:created>
  <dcterms:modified xsi:type="dcterms:W3CDTF">2026-02-19T03:44:00Z</dcterms:modified>
</cp:coreProperties>
</file>