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1B364" w14:textId="4AE06CF1" w:rsidR="005E52A0" w:rsidRPr="00186B46" w:rsidRDefault="005E52A0" w:rsidP="005E52A0">
      <w:pPr>
        <w:pStyle w:val="NormalWeb"/>
      </w:pPr>
    </w:p>
    <w:p w14:paraId="42D73027" w14:textId="4C31AB4E" w:rsidR="00186B46" w:rsidRPr="005E52A0" w:rsidRDefault="00186B46">
      <w:pPr>
        <w:pStyle w:val="Heading1"/>
        <w:rPr>
          <w:rFonts w:eastAsia="Times New Roman"/>
          <w:color w:val="000000" w:themeColor="text1"/>
        </w:rPr>
      </w:pPr>
      <w:r>
        <w:rPr>
          <w:rFonts w:eastAsia="Times New Roman"/>
        </w:rPr>
        <w:t xml:space="preserve"> </w:t>
      </w:r>
      <w:proofErr w:type="gramStart"/>
      <w:r w:rsidRPr="005E52A0">
        <w:rPr>
          <w:rFonts w:eastAsia="Times New Roman"/>
          <w:color w:val="000000" w:themeColor="text1"/>
        </w:rPr>
        <w:t>That</w:t>
      </w:r>
      <w:proofErr w:type="gramEnd"/>
      <w:r w:rsidRPr="005E52A0">
        <w:rPr>
          <w:rFonts w:eastAsia="Times New Roman"/>
          <w:color w:val="000000" w:themeColor="text1"/>
        </w:rPr>
        <w:t xml:space="preserve"> Clauses</w:t>
      </w:r>
    </w:p>
    <w:p w14:paraId="545F0E86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C3B88BB" wp14:editId="1502881C">
                <wp:extent cx="5943600" cy="1270"/>
                <wp:effectExtent l="0" t="31750" r="0" b="36830"/>
                <wp:docPr id="105280310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538CD1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5DBD1A06" w14:textId="2B982AEF" w:rsidR="00186B46" w:rsidRPr="005E52A0" w:rsidRDefault="00186B46">
      <w:pPr>
        <w:pStyle w:val="Heading2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 What Is </w:t>
      </w:r>
      <w:proofErr w:type="gramStart"/>
      <w:r w:rsidRPr="005E52A0">
        <w:rPr>
          <w:rFonts w:eastAsia="Times New Roman"/>
          <w:color w:val="000000" w:themeColor="text1"/>
        </w:rPr>
        <w:t xml:space="preserve">a </w:t>
      </w:r>
      <w:r w:rsidRPr="005E52A0">
        <w:rPr>
          <w:rStyle w:val="Emphasis"/>
          <w:rFonts w:eastAsia="Times New Roman"/>
          <w:color w:val="000000" w:themeColor="text1"/>
        </w:rPr>
        <w:t>That</w:t>
      </w:r>
      <w:proofErr w:type="gramEnd"/>
      <w:r w:rsidRPr="005E52A0">
        <w:rPr>
          <w:rStyle w:val="Emphasis"/>
          <w:rFonts w:eastAsia="Times New Roman"/>
          <w:color w:val="000000" w:themeColor="text1"/>
        </w:rPr>
        <w:t xml:space="preserve"> Clause</w:t>
      </w:r>
      <w:r w:rsidRPr="005E52A0">
        <w:rPr>
          <w:rFonts w:eastAsia="Times New Roman"/>
          <w:color w:val="000000" w:themeColor="text1"/>
        </w:rPr>
        <w:t>?</w:t>
      </w:r>
    </w:p>
    <w:p w14:paraId="3A9C2EDF" w14:textId="77777777" w:rsidR="00186B46" w:rsidRPr="005E52A0" w:rsidRDefault="00186B46">
      <w:pPr>
        <w:pStyle w:val="NormalWeb"/>
        <w:rPr>
          <w:color w:val="000000" w:themeColor="text1"/>
        </w:rPr>
      </w:pPr>
      <w:proofErr w:type="gramStart"/>
      <w:r w:rsidRPr="005E52A0">
        <w:rPr>
          <w:color w:val="000000" w:themeColor="text1"/>
        </w:rPr>
        <w:t xml:space="preserve">A </w:t>
      </w:r>
      <w:r w:rsidRPr="005E52A0">
        <w:rPr>
          <w:rStyle w:val="Strong"/>
          <w:color w:val="000000" w:themeColor="text1"/>
        </w:rPr>
        <w:t>that</w:t>
      </w:r>
      <w:proofErr w:type="gramEnd"/>
      <w:r w:rsidRPr="005E52A0">
        <w:rPr>
          <w:rStyle w:val="Strong"/>
          <w:color w:val="000000" w:themeColor="text1"/>
        </w:rPr>
        <w:t xml:space="preserve"> clause</w:t>
      </w:r>
      <w:r w:rsidRPr="005E52A0">
        <w:rPr>
          <w:color w:val="000000" w:themeColor="text1"/>
        </w:rPr>
        <w:t xml:space="preserve"> is a clause (subject + verb) that works like a </w:t>
      </w:r>
      <w:r w:rsidRPr="005E52A0">
        <w:rPr>
          <w:rStyle w:val="Strong"/>
          <w:color w:val="000000" w:themeColor="text1"/>
        </w:rPr>
        <w:t>noun</w:t>
      </w:r>
      <w:r w:rsidRPr="005E52A0">
        <w:rPr>
          <w:color w:val="000000" w:themeColor="text1"/>
        </w:rPr>
        <w:t xml:space="preserve"> in a sentence.</w:t>
      </w:r>
    </w:p>
    <w:p w14:paraId="14BF00EC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It helps you connect a complete idea to another sentence.</w:t>
      </w:r>
    </w:p>
    <w:p w14:paraId="7E932463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rFonts w:ascii="Segoe UI Emoji" w:hAnsi="Segoe UI Emoji" w:cs="Segoe UI Emoji"/>
          <w:color w:val="000000" w:themeColor="text1"/>
        </w:rPr>
        <w:t>🔹</w:t>
      </w:r>
      <w:r w:rsidRPr="005E52A0">
        <w:rPr>
          <w:color w:val="000000" w:themeColor="text1"/>
        </w:rPr>
        <w:t xml:space="preserve"> Structure of a clause:</w:t>
      </w:r>
      <w:r w:rsidRPr="005E52A0">
        <w:rPr>
          <w:color w:val="000000" w:themeColor="text1"/>
        </w:rPr>
        <w:br/>
      </w:r>
      <w:r w:rsidRPr="005E52A0">
        <w:rPr>
          <w:rStyle w:val="Strong"/>
          <w:color w:val="000000" w:themeColor="text1"/>
        </w:rPr>
        <w:t>Subject + Verb</w:t>
      </w:r>
    </w:p>
    <w:p w14:paraId="6DE7F52E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Example:</w:t>
      </w:r>
    </w:p>
    <w:p w14:paraId="76B5D247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that English is important</w:t>
      </w:r>
      <w:r w:rsidRPr="005E52A0">
        <w:rPr>
          <w:color w:val="000000" w:themeColor="text1"/>
        </w:rPr>
        <w:br/>
        <w:t>(English = subject / is = verb)</w:t>
      </w:r>
    </w:p>
    <w:p w14:paraId="3850F5A4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22F94C7F" wp14:editId="7C2CAC1E">
                <wp:extent cx="5943600" cy="1270"/>
                <wp:effectExtent l="0" t="31750" r="0" b="36830"/>
                <wp:docPr id="16126137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0E318C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14EC5432" w14:textId="2F4A3074" w:rsidR="00186B46" w:rsidRPr="005E52A0" w:rsidRDefault="00186B46">
      <w:pPr>
        <w:pStyle w:val="Heading1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 Main Uses of That Clauses</w:t>
      </w:r>
    </w:p>
    <w:p w14:paraId="4966BDCF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0F86074" wp14:editId="32A8B36A">
                <wp:extent cx="5943600" cy="1270"/>
                <wp:effectExtent l="0" t="31750" r="0" b="36830"/>
                <wp:docPr id="79268850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AF85E9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058C7828" w14:textId="77777777" w:rsidR="00186B46" w:rsidRPr="005E52A0" w:rsidRDefault="00186B46">
      <w:pPr>
        <w:pStyle w:val="Heading2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>1</w:t>
      </w:r>
      <w:r w:rsidRPr="005E52A0">
        <w:rPr>
          <w:rFonts w:ascii="Segoe UI Emoji" w:eastAsia="Times New Roman" w:hAnsi="Segoe UI Emoji" w:cs="Segoe UI Emoji"/>
          <w:color w:val="000000" w:themeColor="text1"/>
        </w:rPr>
        <w:t>️⃣</w:t>
      </w:r>
      <w:r w:rsidRPr="005E52A0">
        <w:rPr>
          <w:rFonts w:eastAsia="Times New Roman"/>
          <w:color w:val="000000" w:themeColor="text1"/>
        </w:rPr>
        <w:t xml:space="preserve"> After a Noun + Be</w:t>
      </w:r>
    </w:p>
    <w:p w14:paraId="78EA54B8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(Explaining or defining a noun)</w:t>
      </w:r>
    </w:p>
    <w:p w14:paraId="50C10DE7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We use this structure to explain nouns like:</w:t>
      </w:r>
    </w:p>
    <w:p w14:paraId="193F48E3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problem – fact – reason – idea – truth – point</w:t>
      </w:r>
    </w:p>
    <w:p w14:paraId="2BDBEA82" w14:textId="252B1668" w:rsidR="00186B46" w:rsidRPr="005E52A0" w:rsidRDefault="00186B46">
      <w:pPr>
        <w:pStyle w:val="Heading3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 Formula:</w:t>
      </w:r>
    </w:p>
    <w:p w14:paraId="2EC03FFD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rStyle w:val="Strong"/>
          <w:color w:val="000000" w:themeColor="text1"/>
        </w:rPr>
        <w:t>Noun + is + (that) + clause</w:t>
      </w:r>
    </w:p>
    <w:p w14:paraId="2063A0AF" w14:textId="026CDB70" w:rsidR="00186B46" w:rsidRPr="005E52A0" w:rsidRDefault="00186B46">
      <w:pPr>
        <w:pStyle w:val="Heading3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 Examples:</w:t>
      </w:r>
    </w:p>
    <w:p w14:paraId="29180FE6" w14:textId="77777777" w:rsidR="00186B46" w:rsidRPr="005E52A0" w:rsidRDefault="00186B46" w:rsidP="0018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One problem is </w:t>
      </w:r>
      <w:r w:rsidRPr="005E52A0">
        <w:rPr>
          <w:rStyle w:val="Strong"/>
          <w:rFonts w:eastAsia="Times New Roman"/>
          <w:color w:val="000000" w:themeColor="text1"/>
        </w:rPr>
        <w:t>(that) students don’t practice enough.</w:t>
      </w:r>
    </w:p>
    <w:p w14:paraId="1B26B87C" w14:textId="77777777" w:rsidR="00186B46" w:rsidRPr="005E52A0" w:rsidRDefault="00186B46" w:rsidP="0018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The fact is </w:t>
      </w:r>
      <w:r w:rsidRPr="005E52A0">
        <w:rPr>
          <w:rStyle w:val="Strong"/>
          <w:rFonts w:eastAsia="Times New Roman"/>
          <w:color w:val="000000" w:themeColor="text1"/>
        </w:rPr>
        <w:t>(that) money cannot buy happiness.</w:t>
      </w:r>
    </w:p>
    <w:p w14:paraId="37801CED" w14:textId="77777777" w:rsidR="00186B46" w:rsidRPr="005E52A0" w:rsidRDefault="00186B46" w:rsidP="00186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lastRenderedPageBreak/>
        <w:t xml:space="preserve">The reason is </w:t>
      </w:r>
      <w:r w:rsidRPr="005E52A0">
        <w:rPr>
          <w:rStyle w:val="Strong"/>
          <w:rFonts w:eastAsia="Times New Roman"/>
          <w:color w:val="000000" w:themeColor="text1"/>
        </w:rPr>
        <w:t>(that) she was tired.</w:t>
      </w:r>
    </w:p>
    <w:p w14:paraId="48E28C8F" w14:textId="15D88A9C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 xml:space="preserve">We explain exactly </w:t>
      </w:r>
      <w:r w:rsidRPr="005E52A0">
        <w:rPr>
          <w:rStyle w:val="Emphasis"/>
          <w:color w:val="000000" w:themeColor="text1"/>
        </w:rPr>
        <w:t>what the problem/fact/reason is</w:t>
      </w:r>
      <w:r w:rsidRPr="005E52A0">
        <w:rPr>
          <w:color w:val="000000" w:themeColor="text1"/>
        </w:rPr>
        <w:t>.</w:t>
      </w:r>
    </w:p>
    <w:p w14:paraId="36372955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3992472" wp14:editId="7A5299B6">
                <wp:extent cx="5943600" cy="1270"/>
                <wp:effectExtent l="0" t="31750" r="0" b="36830"/>
                <wp:docPr id="15246128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A4B177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7D39847B" w14:textId="77777777" w:rsidR="00186B46" w:rsidRPr="005E52A0" w:rsidRDefault="00186B46">
      <w:pPr>
        <w:pStyle w:val="Heading2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>2</w:t>
      </w:r>
      <w:r w:rsidRPr="005E52A0">
        <w:rPr>
          <w:rFonts w:ascii="Segoe UI Emoji" w:eastAsia="Times New Roman" w:hAnsi="Segoe UI Emoji" w:cs="Segoe UI Emoji"/>
          <w:color w:val="000000" w:themeColor="text1"/>
        </w:rPr>
        <w:t>️⃣</w:t>
      </w:r>
      <w:r w:rsidRPr="005E52A0">
        <w:rPr>
          <w:rFonts w:eastAsia="Times New Roman"/>
          <w:color w:val="000000" w:themeColor="text1"/>
        </w:rPr>
        <w:t xml:space="preserve"> After an Adjective</w:t>
      </w:r>
    </w:p>
    <w:p w14:paraId="229C6463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(Expressing opinion, feeling, or judgment)</w:t>
      </w:r>
    </w:p>
    <w:p w14:paraId="64C3EDA0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Common adjectives: clear – obvious – true – surprising – important – strange – good – sad</w:t>
      </w:r>
    </w:p>
    <w:p w14:paraId="4B7FEDCA" w14:textId="0ACE7C7D" w:rsidR="00186B46" w:rsidRPr="005E52A0" w:rsidRDefault="00186B46">
      <w:pPr>
        <w:pStyle w:val="Heading3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>Formula:</w:t>
      </w:r>
    </w:p>
    <w:p w14:paraId="05D22FFC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rStyle w:val="Strong"/>
          <w:color w:val="000000" w:themeColor="text1"/>
        </w:rPr>
        <w:t>It is + adjective + (that) + clause</w:t>
      </w:r>
    </w:p>
    <w:p w14:paraId="6B87829A" w14:textId="2E8A7F75" w:rsidR="00186B46" w:rsidRPr="005E52A0" w:rsidRDefault="00186B46">
      <w:pPr>
        <w:pStyle w:val="Heading3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 Examples:</w:t>
      </w:r>
    </w:p>
    <w:p w14:paraId="48AA46A8" w14:textId="77777777" w:rsidR="00186B46" w:rsidRPr="005E52A0" w:rsidRDefault="00186B46" w:rsidP="00186B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It is clear </w:t>
      </w:r>
      <w:r w:rsidRPr="005E52A0">
        <w:rPr>
          <w:rStyle w:val="Strong"/>
          <w:rFonts w:eastAsia="Times New Roman"/>
          <w:color w:val="000000" w:themeColor="text1"/>
        </w:rPr>
        <w:t>(that) English is important.</w:t>
      </w:r>
    </w:p>
    <w:p w14:paraId="4765667C" w14:textId="77777777" w:rsidR="00186B46" w:rsidRPr="005E52A0" w:rsidRDefault="00186B46" w:rsidP="00186B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It is surprising </w:t>
      </w:r>
      <w:r w:rsidRPr="005E52A0">
        <w:rPr>
          <w:rStyle w:val="Strong"/>
          <w:rFonts w:eastAsia="Times New Roman"/>
          <w:color w:val="000000" w:themeColor="text1"/>
        </w:rPr>
        <w:t>(that) he passed the exam.</w:t>
      </w:r>
    </w:p>
    <w:p w14:paraId="18197984" w14:textId="77777777" w:rsidR="00186B46" w:rsidRPr="005E52A0" w:rsidRDefault="00186B46" w:rsidP="00186B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It is obvious </w:t>
      </w:r>
      <w:r w:rsidRPr="005E52A0">
        <w:rPr>
          <w:rStyle w:val="Strong"/>
          <w:rFonts w:eastAsia="Times New Roman"/>
          <w:color w:val="000000" w:themeColor="text1"/>
        </w:rPr>
        <w:t>(that) she is unhappy.</w:t>
      </w:r>
    </w:p>
    <w:p w14:paraId="245787F5" w14:textId="1881F8E0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 xml:space="preserve"> We first give a judgment, then explain the idea.</w:t>
      </w:r>
    </w:p>
    <w:p w14:paraId="4D079506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5180F3F" wp14:editId="11722D46">
                <wp:extent cx="5943600" cy="1270"/>
                <wp:effectExtent l="0" t="31750" r="0" b="36830"/>
                <wp:docPr id="123279496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7D8FA2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36ECEAE9" w14:textId="77777777" w:rsidR="00186B46" w:rsidRPr="005E52A0" w:rsidRDefault="00186B46">
      <w:pPr>
        <w:pStyle w:val="Heading2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>3</w:t>
      </w:r>
      <w:r w:rsidRPr="005E52A0">
        <w:rPr>
          <w:rFonts w:ascii="Segoe UI Emoji" w:eastAsia="Times New Roman" w:hAnsi="Segoe UI Emoji" w:cs="Segoe UI Emoji"/>
          <w:color w:val="000000" w:themeColor="text1"/>
        </w:rPr>
        <w:t>️⃣</w:t>
      </w:r>
      <w:r w:rsidRPr="005E52A0">
        <w:rPr>
          <w:rFonts w:eastAsia="Times New Roman"/>
          <w:color w:val="000000" w:themeColor="text1"/>
        </w:rPr>
        <w:t xml:space="preserve"> What’s + Adjective + Is</w:t>
      </w:r>
    </w:p>
    <w:p w14:paraId="39FCBD6B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(For emphasis – more formal &amp; powerful)</w:t>
      </w:r>
    </w:p>
    <w:p w14:paraId="2FFB845E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 xml:space="preserve">This structure is used </w:t>
      </w:r>
      <w:proofErr w:type="gramStart"/>
      <w:r w:rsidRPr="005E52A0">
        <w:rPr>
          <w:color w:val="000000" w:themeColor="text1"/>
        </w:rPr>
        <w:t>in:</w:t>
      </w:r>
      <w:proofErr w:type="gramEnd"/>
      <w:r w:rsidRPr="005E52A0">
        <w:rPr>
          <w:color w:val="000000" w:themeColor="text1"/>
        </w:rPr>
        <w:t xml:space="preserve"> presentations, debates, essays</w:t>
      </w:r>
    </w:p>
    <w:p w14:paraId="5F11E376" w14:textId="12488040" w:rsidR="00186B46" w:rsidRPr="005E52A0" w:rsidRDefault="00186B46">
      <w:pPr>
        <w:pStyle w:val="Heading3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 Formula:</w:t>
      </w:r>
    </w:p>
    <w:p w14:paraId="4C50137D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rStyle w:val="Strong"/>
          <w:color w:val="000000" w:themeColor="text1"/>
        </w:rPr>
        <w:t>What’s + adjective + is + (that) + clause</w:t>
      </w:r>
    </w:p>
    <w:p w14:paraId="37087249" w14:textId="0107488A" w:rsidR="00186B46" w:rsidRPr="005E52A0" w:rsidRDefault="00186B46">
      <w:pPr>
        <w:pStyle w:val="Heading3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 Examples:</w:t>
      </w:r>
    </w:p>
    <w:p w14:paraId="5A15261F" w14:textId="77777777" w:rsidR="00186B46" w:rsidRPr="005E52A0" w:rsidRDefault="00186B46" w:rsidP="00186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What’s interesting is </w:t>
      </w:r>
      <w:r w:rsidRPr="005E52A0">
        <w:rPr>
          <w:rStyle w:val="Strong"/>
          <w:rFonts w:eastAsia="Times New Roman"/>
          <w:color w:val="000000" w:themeColor="text1"/>
        </w:rPr>
        <w:t>(that) people learn differently.</w:t>
      </w:r>
    </w:p>
    <w:p w14:paraId="786457AA" w14:textId="77777777" w:rsidR="00186B46" w:rsidRPr="005E52A0" w:rsidRDefault="00186B46" w:rsidP="00186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What’s important is </w:t>
      </w:r>
      <w:r w:rsidRPr="005E52A0">
        <w:rPr>
          <w:rStyle w:val="Strong"/>
          <w:rFonts w:eastAsia="Times New Roman"/>
          <w:color w:val="000000" w:themeColor="text1"/>
        </w:rPr>
        <w:t>(that) we try our best.</w:t>
      </w:r>
    </w:p>
    <w:p w14:paraId="3C83FDE2" w14:textId="77777777" w:rsidR="00186B46" w:rsidRPr="005E52A0" w:rsidRDefault="00186B46" w:rsidP="00186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What’s surprising is </w:t>
      </w:r>
      <w:r w:rsidRPr="005E52A0">
        <w:rPr>
          <w:rStyle w:val="Strong"/>
          <w:rFonts w:eastAsia="Times New Roman"/>
          <w:color w:val="000000" w:themeColor="text1"/>
        </w:rPr>
        <w:t>(that) nobody complained.</w:t>
      </w:r>
    </w:p>
    <w:p w14:paraId="2EAF9AF3" w14:textId="281A6ADA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lastRenderedPageBreak/>
        <w:t xml:space="preserve"> This structure emphasizes the idea.</w:t>
      </w:r>
      <w:r w:rsidRPr="005E52A0">
        <w:rPr>
          <w:color w:val="000000" w:themeColor="text1"/>
        </w:rPr>
        <w:br/>
        <w:t>It sounds stronger than “It is interesting that…”</w:t>
      </w:r>
    </w:p>
    <w:p w14:paraId="21D81992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70D9199" wp14:editId="033ACBBD">
                <wp:extent cx="5943600" cy="1270"/>
                <wp:effectExtent l="0" t="31750" r="0" b="36830"/>
                <wp:docPr id="82231572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23ED01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7A59BFD7" w14:textId="77777777" w:rsidR="00186B46" w:rsidRPr="005E52A0" w:rsidRDefault="00186B46">
      <w:pPr>
        <w:pStyle w:val="Heading2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>4</w:t>
      </w:r>
      <w:r w:rsidRPr="005E52A0">
        <w:rPr>
          <w:rFonts w:ascii="Segoe UI Emoji" w:eastAsia="Times New Roman" w:hAnsi="Segoe UI Emoji" w:cs="Segoe UI Emoji"/>
          <w:color w:val="000000" w:themeColor="text1"/>
        </w:rPr>
        <w:t>️⃣</w:t>
      </w:r>
      <w:r w:rsidRPr="005E52A0">
        <w:rPr>
          <w:rFonts w:eastAsia="Times New Roman"/>
          <w:color w:val="000000" w:themeColor="text1"/>
        </w:rPr>
        <w:t xml:space="preserve"> After Reporting Verbs</w:t>
      </w:r>
    </w:p>
    <w:p w14:paraId="60219816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(Most common use)</w:t>
      </w:r>
    </w:p>
    <w:p w14:paraId="03D45CF0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Used after verbs like:</w:t>
      </w:r>
    </w:p>
    <w:p w14:paraId="04FE079B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think – believe – know – say – claim – show – agree – feel – hope</w:t>
      </w:r>
    </w:p>
    <w:p w14:paraId="2076836D" w14:textId="77777777" w:rsidR="00186B46" w:rsidRPr="005E52A0" w:rsidRDefault="00186B46">
      <w:pPr>
        <w:pStyle w:val="Heading3"/>
        <w:rPr>
          <w:rFonts w:eastAsia="Times New Roman"/>
          <w:color w:val="000000" w:themeColor="text1"/>
        </w:rPr>
      </w:pPr>
      <w:r w:rsidRPr="005E52A0">
        <w:rPr>
          <w:rFonts w:ascii="Segoe UI Emoji" w:eastAsia="Times New Roman" w:hAnsi="Segoe UI Emoji" w:cs="Segoe UI Emoji"/>
          <w:color w:val="000000" w:themeColor="text1"/>
        </w:rPr>
        <w:t>🔹</w:t>
      </w:r>
      <w:r w:rsidRPr="005E52A0">
        <w:rPr>
          <w:rFonts w:eastAsia="Times New Roman"/>
          <w:color w:val="000000" w:themeColor="text1"/>
        </w:rPr>
        <w:t xml:space="preserve"> Formula:</w:t>
      </w:r>
    </w:p>
    <w:p w14:paraId="7D9CB653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rStyle w:val="Strong"/>
          <w:color w:val="000000" w:themeColor="text1"/>
        </w:rPr>
        <w:t>Subject + verb + (that) + clause</w:t>
      </w:r>
    </w:p>
    <w:p w14:paraId="000B842B" w14:textId="77777777" w:rsidR="00186B46" w:rsidRPr="005E52A0" w:rsidRDefault="00186B46">
      <w:pPr>
        <w:pStyle w:val="Heading3"/>
        <w:rPr>
          <w:rFonts w:eastAsia="Times New Roman"/>
          <w:color w:val="000000" w:themeColor="text1"/>
        </w:rPr>
      </w:pPr>
      <w:r w:rsidRPr="005E52A0">
        <w:rPr>
          <w:rFonts w:ascii="Segoe UI Emoji" w:eastAsia="Times New Roman" w:hAnsi="Segoe UI Emoji" w:cs="Segoe UI Emoji"/>
          <w:color w:val="000000" w:themeColor="text1"/>
        </w:rPr>
        <w:t>🔹</w:t>
      </w:r>
      <w:r w:rsidRPr="005E52A0">
        <w:rPr>
          <w:rFonts w:eastAsia="Times New Roman"/>
          <w:color w:val="000000" w:themeColor="text1"/>
        </w:rPr>
        <w:t xml:space="preserve"> Examples:</w:t>
      </w:r>
    </w:p>
    <w:p w14:paraId="54DA1C65" w14:textId="77777777" w:rsidR="00186B46" w:rsidRPr="005E52A0" w:rsidRDefault="00186B46" w:rsidP="00186B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I think </w:t>
      </w:r>
      <w:r w:rsidRPr="005E52A0">
        <w:rPr>
          <w:rStyle w:val="Strong"/>
          <w:rFonts w:eastAsia="Times New Roman"/>
          <w:color w:val="000000" w:themeColor="text1"/>
        </w:rPr>
        <w:t>(that) English is fun.</w:t>
      </w:r>
    </w:p>
    <w:p w14:paraId="4E802010" w14:textId="77777777" w:rsidR="00186B46" w:rsidRPr="005E52A0" w:rsidRDefault="00186B46" w:rsidP="00186B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She believes </w:t>
      </w:r>
      <w:r w:rsidRPr="005E52A0">
        <w:rPr>
          <w:rStyle w:val="Strong"/>
          <w:rFonts w:eastAsia="Times New Roman"/>
          <w:color w:val="000000" w:themeColor="text1"/>
        </w:rPr>
        <w:t>(that) hard work brings success.</w:t>
      </w:r>
    </w:p>
    <w:p w14:paraId="245AF755" w14:textId="77777777" w:rsidR="00186B46" w:rsidRPr="005E52A0" w:rsidRDefault="00186B46" w:rsidP="00186B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Research shows </w:t>
      </w:r>
      <w:r w:rsidRPr="005E52A0">
        <w:rPr>
          <w:rStyle w:val="Strong"/>
          <w:rFonts w:eastAsia="Times New Roman"/>
          <w:color w:val="000000" w:themeColor="text1"/>
        </w:rPr>
        <w:t>(that) exercise improves mood.</w:t>
      </w:r>
    </w:p>
    <w:p w14:paraId="50CF3279" w14:textId="77777777" w:rsidR="00186B46" w:rsidRPr="005E52A0" w:rsidRDefault="00186B46" w:rsidP="00186B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They said </w:t>
      </w:r>
      <w:r w:rsidRPr="005E52A0">
        <w:rPr>
          <w:rStyle w:val="Strong"/>
          <w:rFonts w:eastAsia="Times New Roman"/>
          <w:color w:val="000000" w:themeColor="text1"/>
        </w:rPr>
        <w:t>(that) the exam was difficult.</w:t>
      </w:r>
    </w:p>
    <w:p w14:paraId="37D02772" w14:textId="23B31431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Very common in daily conversation.</w:t>
      </w:r>
    </w:p>
    <w:p w14:paraId="478611F0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2E97466B" wp14:editId="23549918">
                <wp:extent cx="5943600" cy="1270"/>
                <wp:effectExtent l="0" t="31750" r="0" b="36830"/>
                <wp:docPr id="189785758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BF2DC6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7D6AEFA3" w14:textId="346DB55E" w:rsidR="00186B46" w:rsidRPr="005E52A0" w:rsidRDefault="00186B46">
      <w:pPr>
        <w:pStyle w:val="Heading1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 Important Notes</w:t>
      </w:r>
    </w:p>
    <w:p w14:paraId="0A783D0D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C75344F" wp14:editId="001181AD">
                <wp:extent cx="5943600" cy="1270"/>
                <wp:effectExtent l="0" t="31750" r="0" b="36830"/>
                <wp:docPr id="127117440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83A470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41CAC05D" w14:textId="7546B3D4" w:rsidR="00186B46" w:rsidRPr="005E52A0" w:rsidRDefault="00186B46">
      <w:pPr>
        <w:pStyle w:val="Heading2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 1. “That” Is Usually Optional</w:t>
      </w:r>
    </w:p>
    <w:p w14:paraId="1A4282CF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 xml:space="preserve">In spoken English, we often remove </w:t>
      </w:r>
      <w:r w:rsidRPr="005E52A0">
        <w:rPr>
          <w:rStyle w:val="Strong"/>
          <w:color w:val="000000" w:themeColor="text1"/>
        </w:rPr>
        <w:t>that</w:t>
      </w:r>
      <w:r w:rsidRPr="005E52A0">
        <w:rPr>
          <w:color w:val="000000" w:themeColor="text1"/>
        </w:rPr>
        <w:t>.</w:t>
      </w:r>
    </w:p>
    <w:p w14:paraId="04A0FC92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Formal:</w:t>
      </w:r>
    </w:p>
    <w:p w14:paraId="2F061773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 xml:space="preserve">I believe </w:t>
      </w:r>
      <w:r w:rsidRPr="005E52A0">
        <w:rPr>
          <w:rStyle w:val="Strong"/>
          <w:color w:val="000000" w:themeColor="text1"/>
        </w:rPr>
        <w:t>that</w:t>
      </w:r>
      <w:r w:rsidRPr="005E52A0">
        <w:rPr>
          <w:color w:val="000000" w:themeColor="text1"/>
        </w:rPr>
        <w:t xml:space="preserve"> she is right.</w:t>
      </w:r>
    </w:p>
    <w:p w14:paraId="17BE6947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Casual:</w:t>
      </w:r>
    </w:p>
    <w:p w14:paraId="7ED97BBE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I believe she is right.</w:t>
      </w:r>
    </w:p>
    <w:p w14:paraId="786D15A4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lastRenderedPageBreak/>
        <w:t xml:space="preserve">Both are correct </w:t>
      </w:r>
      <w:r w:rsidRPr="005E52A0">
        <w:rPr>
          <w:rFonts w:ascii="Segoe UI Emoji" w:hAnsi="Segoe UI Emoji" w:cs="Segoe UI Emoji"/>
          <w:color w:val="000000" w:themeColor="text1"/>
        </w:rPr>
        <w:t>✅</w:t>
      </w:r>
    </w:p>
    <w:p w14:paraId="0BE42AE5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764B8CE" wp14:editId="3117C023">
                <wp:extent cx="5943600" cy="1270"/>
                <wp:effectExtent l="0" t="31750" r="0" b="36830"/>
                <wp:docPr id="170167745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A45BD9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4B4E3F79" w14:textId="50AF6F1E" w:rsidR="00186B46" w:rsidRPr="005E52A0" w:rsidRDefault="00186B46">
      <w:pPr>
        <w:pStyle w:val="Heading2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 2. The That Clause Functions as a Noun</w:t>
      </w:r>
    </w:p>
    <w:p w14:paraId="13E5EC36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Example:</w:t>
      </w:r>
    </w:p>
    <w:p w14:paraId="76A392A1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 xml:space="preserve">I know </w:t>
      </w:r>
      <w:r w:rsidRPr="005E52A0">
        <w:rPr>
          <w:rStyle w:val="Strong"/>
          <w:color w:val="000000" w:themeColor="text1"/>
        </w:rPr>
        <w:t>that she is honest.</w:t>
      </w:r>
    </w:p>
    <w:p w14:paraId="7C3D2179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 xml:space="preserve">The clause </w:t>
      </w:r>
      <w:r w:rsidRPr="005E52A0">
        <w:rPr>
          <w:rStyle w:val="Strong"/>
          <w:color w:val="000000" w:themeColor="text1"/>
        </w:rPr>
        <w:t>“that she is honest”</w:t>
      </w:r>
      <w:r w:rsidRPr="005E52A0">
        <w:rPr>
          <w:color w:val="000000" w:themeColor="text1"/>
        </w:rPr>
        <w:t xml:space="preserve"> works like an object (a noun).</w:t>
      </w:r>
    </w:p>
    <w:p w14:paraId="503A09E1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2E12854A" wp14:editId="5AB43028">
                <wp:extent cx="5943600" cy="1270"/>
                <wp:effectExtent l="0" t="31750" r="0" b="36830"/>
                <wp:docPr id="9669759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8FEB14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5D99DE5E" w14:textId="366B6286" w:rsidR="00186B46" w:rsidRPr="005E52A0" w:rsidRDefault="00186B46">
      <w:pPr>
        <w:pStyle w:val="Heading1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 xml:space="preserve"> Comparison Examples</w:t>
      </w:r>
    </w:p>
    <w:p w14:paraId="72F4AFFC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Simple sentence:</w:t>
      </w:r>
    </w:p>
    <w:p w14:paraId="30104FB5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English is important.</w:t>
      </w:r>
    </w:p>
    <w:p w14:paraId="7CCEA1A6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With that clause:</w:t>
      </w:r>
    </w:p>
    <w:p w14:paraId="1E1C67C6" w14:textId="77777777" w:rsidR="00186B46" w:rsidRPr="005E52A0" w:rsidRDefault="00186B46">
      <w:pPr>
        <w:pStyle w:val="NormalWeb"/>
        <w:rPr>
          <w:color w:val="000000" w:themeColor="text1"/>
        </w:rPr>
      </w:pPr>
      <w:proofErr w:type="gramStart"/>
      <w:r w:rsidRPr="005E52A0">
        <w:rPr>
          <w:color w:val="000000" w:themeColor="text1"/>
        </w:rPr>
        <w:t>It is clear that English</w:t>
      </w:r>
      <w:proofErr w:type="gramEnd"/>
      <w:r w:rsidRPr="005E52A0">
        <w:rPr>
          <w:color w:val="000000" w:themeColor="text1"/>
        </w:rPr>
        <w:t xml:space="preserve"> is important.</w:t>
      </w:r>
      <w:r w:rsidRPr="005E52A0">
        <w:rPr>
          <w:color w:val="000000" w:themeColor="text1"/>
        </w:rPr>
        <w:br/>
        <w:t>I believe that English is important.</w:t>
      </w:r>
      <w:r w:rsidRPr="005E52A0">
        <w:rPr>
          <w:color w:val="000000" w:themeColor="text1"/>
        </w:rPr>
        <w:br/>
        <w:t>The fact is that English is important.</w:t>
      </w:r>
    </w:p>
    <w:p w14:paraId="42C5E42E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1790222E" wp14:editId="080716A1">
                <wp:extent cx="5943600" cy="1270"/>
                <wp:effectExtent l="0" t="31750" r="0" b="36830"/>
                <wp:docPr id="189698939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0D912B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3CCF9CF7" w14:textId="14986BC7" w:rsidR="00186B46" w:rsidRPr="005E52A0" w:rsidRDefault="00186B46">
      <w:pPr>
        <w:pStyle w:val="Heading1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>Quick Practice</w:t>
      </w:r>
    </w:p>
    <w:p w14:paraId="03C58AEC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>Combine the ideas:</w:t>
      </w:r>
    </w:p>
    <w:p w14:paraId="4C6F3562" w14:textId="77777777" w:rsidR="00186B46" w:rsidRPr="005E52A0" w:rsidRDefault="00186B46" w:rsidP="00186B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>People waste time on social media.</w:t>
      </w:r>
    </w:p>
    <w:p w14:paraId="615FCC89" w14:textId="77777777" w:rsidR="00186B46" w:rsidRPr="005E52A0" w:rsidRDefault="00186B46" w:rsidP="00186B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>It is obvious.</w:t>
      </w:r>
    </w:p>
    <w:p w14:paraId="33369F1A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rFonts w:ascii="Segoe UI Emoji" w:hAnsi="Segoe UI Emoji" w:cs="Segoe UI Emoji"/>
          <w:color w:val="000000" w:themeColor="text1"/>
        </w:rPr>
        <w:t>✅</w:t>
      </w:r>
      <w:r w:rsidRPr="005E52A0">
        <w:rPr>
          <w:color w:val="000000" w:themeColor="text1"/>
        </w:rPr>
        <w:t xml:space="preserve"> Answer:</w:t>
      </w:r>
      <w:r w:rsidRPr="005E52A0">
        <w:rPr>
          <w:color w:val="000000" w:themeColor="text1"/>
        </w:rPr>
        <w:br/>
        <w:t>It is obvious that people waste time on social media.</w:t>
      </w:r>
    </w:p>
    <w:p w14:paraId="51828189" w14:textId="77777777" w:rsidR="00186B46" w:rsidRPr="005E52A0" w:rsidRDefault="00186B46">
      <w:pPr>
        <w:rPr>
          <w:rFonts w:eastAsia="Times New Roman"/>
          <w:color w:val="000000" w:themeColor="text1"/>
        </w:rPr>
      </w:pPr>
      <w:r w:rsidRPr="005E52A0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F7BFE54" wp14:editId="61305892">
                <wp:extent cx="5943600" cy="1270"/>
                <wp:effectExtent l="0" t="31750" r="0" b="36830"/>
                <wp:docPr id="3139382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CEE2B0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Cm+RM5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16B03D7D" w14:textId="34A316D0" w:rsidR="00186B46" w:rsidRPr="005E52A0" w:rsidRDefault="00186B46">
      <w:pPr>
        <w:pStyle w:val="Heading1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lastRenderedPageBreak/>
        <w:t>Mini Practice</w:t>
      </w:r>
    </w:p>
    <w:p w14:paraId="02339A4A" w14:textId="77777777" w:rsidR="00186B46" w:rsidRPr="005E52A0" w:rsidRDefault="00186B46">
      <w:pPr>
        <w:pStyle w:val="NormalWeb"/>
        <w:rPr>
          <w:color w:val="000000" w:themeColor="text1"/>
        </w:rPr>
      </w:pPr>
      <w:r w:rsidRPr="005E52A0">
        <w:rPr>
          <w:color w:val="000000" w:themeColor="text1"/>
        </w:rPr>
        <w:t xml:space="preserve">Rewrite using </w:t>
      </w:r>
      <w:proofErr w:type="gramStart"/>
      <w:r w:rsidRPr="005E52A0">
        <w:rPr>
          <w:color w:val="000000" w:themeColor="text1"/>
        </w:rPr>
        <w:t xml:space="preserve">a </w:t>
      </w:r>
      <w:r w:rsidRPr="005E52A0">
        <w:rPr>
          <w:rStyle w:val="Emphasis"/>
          <w:color w:val="000000" w:themeColor="text1"/>
        </w:rPr>
        <w:t>that</w:t>
      </w:r>
      <w:proofErr w:type="gramEnd"/>
      <w:r w:rsidRPr="005E52A0">
        <w:rPr>
          <w:rStyle w:val="Emphasis"/>
          <w:color w:val="000000" w:themeColor="text1"/>
        </w:rPr>
        <w:t xml:space="preserve"> clause</w:t>
      </w:r>
      <w:r w:rsidRPr="005E52A0">
        <w:rPr>
          <w:color w:val="000000" w:themeColor="text1"/>
        </w:rPr>
        <w:t>:</w:t>
      </w:r>
    </w:p>
    <w:p w14:paraId="10B2AD00" w14:textId="77777777" w:rsidR="00186B46" w:rsidRPr="005E52A0" w:rsidRDefault="00186B46" w:rsidP="00186B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>She is talented. I think.</w:t>
      </w:r>
    </w:p>
    <w:p w14:paraId="31A3A19C" w14:textId="77777777" w:rsidR="00186B46" w:rsidRPr="005E52A0" w:rsidRDefault="00186B46" w:rsidP="00186B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>He will succeed. It is clear.</w:t>
      </w:r>
    </w:p>
    <w:p w14:paraId="3BFD0821" w14:textId="12087572" w:rsidR="00186B46" w:rsidRPr="005E52A0" w:rsidRDefault="00186B46" w:rsidP="00186B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E52A0">
        <w:rPr>
          <w:rFonts w:eastAsia="Times New Roman"/>
          <w:color w:val="000000" w:themeColor="text1"/>
        </w:rPr>
        <w:t>The exam was hard. Students said.</w:t>
      </w:r>
    </w:p>
    <w:p w14:paraId="01CEC813" w14:textId="25B4ED25" w:rsidR="00186B46" w:rsidRPr="005E52A0" w:rsidRDefault="00186B46">
      <w:pPr>
        <w:spacing w:after="0"/>
        <w:rPr>
          <w:rFonts w:eastAsia="Times New Roman"/>
          <w:color w:val="000000" w:themeColor="text1"/>
        </w:rPr>
      </w:pPr>
    </w:p>
    <w:p w14:paraId="7318493B" w14:textId="293737FF" w:rsidR="00186B46" w:rsidRPr="005E52A0" w:rsidRDefault="00186B46">
      <w:pPr>
        <w:rPr>
          <w:rFonts w:eastAsia="Times New Roman"/>
          <w:color w:val="000000" w:themeColor="text1"/>
        </w:rPr>
      </w:pPr>
    </w:p>
    <w:p w14:paraId="7EAC7792" w14:textId="0A5CC7FC" w:rsidR="00186B46" w:rsidRPr="005E52A0" w:rsidRDefault="00186B46">
      <w:pPr>
        <w:pStyle w:val="NormalWeb"/>
        <w:rPr>
          <w:color w:val="000000" w:themeColor="text1"/>
        </w:rPr>
      </w:pPr>
    </w:p>
    <w:p w14:paraId="39741786" w14:textId="77777777" w:rsidR="00186B46" w:rsidRPr="005E52A0" w:rsidRDefault="00186B46">
      <w:pPr>
        <w:rPr>
          <w:color w:val="000000" w:themeColor="text1"/>
        </w:rPr>
      </w:pPr>
    </w:p>
    <w:sectPr w:rsidR="00186B46" w:rsidRPr="005E5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C0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B146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E107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B035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F000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54E5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D04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104A5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9148461">
    <w:abstractNumId w:val="5"/>
  </w:num>
  <w:num w:numId="2" w16cid:durableId="279380335">
    <w:abstractNumId w:val="1"/>
  </w:num>
  <w:num w:numId="3" w16cid:durableId="1153645189">
    <w:abstractNumId w:val="2"/>
  </w:num>
  <w:num w:numId="4" w16cid:durableId="1528175017">
    <w:abstractNumId w:val="4"/>
  </w:num>
  <w:num w:numId="5" w16cid:durableId="578253731">
    <w:abstractNumId w:val="3"/>
  </w:num>
  <w:num w:numId="6" w16cid:durableId="1959602438">
    <w:abstractNumId w:val="7"/>
  </w:num>
  <w:num w:numId="7" w16cid:durableId="1670786786">
    <w:abstractNumId w:val="0"/>
  </w:num>
  <w:num w:numId="8" w16cid:durableId="1000083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B46"/>
    <w:rsid w:val="00186B46"/>
    <w:rsid w:val="005E52A0"/>
    <w:rsid w:val="00625B60"/>
    <w:rsid w:val="00CE4098"/>
    <w:rsid w:val="00D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684E1"/>
  <w15:chartTrackingRefBased/>
  <w15:docId w15:val="{E49C610E-4151-6442-AF19-DC0573A7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6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B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B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B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B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B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86B4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86B46"/>
    <w:rPr>
      <w:b/>
      <w:bCs/>
    </w:rPr>
  </w:style>
  <w:style w:type="character" w:styleId="Emphasis">
    <w:name w:val="Emphasis"/>
    <w:basedOn w:val="DefaultParagraphFont"/>
    <w:uiPriority w:val="20"/>
    <w:qFormat/>
    <w:rsid w:val="00186B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ftmhslrii@gmail.com</cp:lastModifiedBy>
  <cp:revision>3</cp:revision>
  <dcterms:created xsi:type="dcterms:W3CDTF">2026-02-21T15:34:00Z</dcterms:created>
  <dcterms:modified xsi:type="dcterms:W3CDTF">2026-02-22T05:43:00Z</dcterms:modified>
</cp:coreProperties>
</file>